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49" w:rsidRPr="00101350" w:rsidRDefault="002D4749">
      <w:pPr>
        <w:widowControl/>
        <w:jc w:val="center"/>
        <w:rPr>
          <w:rFonts w:ascii="宋体" w:hAnsi="宋体" w:cs="宋体"/>
          <w:color w:val="000000"/>
          <w:sz w:val="44"/>
          <w:szCs w:val="44"/>
        </w:rPr>
      </w:pPr>
      <w:r w:rsidRPr="00101350">
        <w:rPr>
          <w:rFonts w:ascii="宋体" w:hAnsi="宋体" w:cs="宋体"/>
          <w:b/>
          <w:bCs/>
          <w:color w:val="000000"/>
          <w:sz w:val="44"/>
          <w:szCs w:val="44"/>
        </w:rPr>
        <w:t>威智医药</w:t>
      </w:r>
      <w:r w:rsidR="002D3196">
        <w:rPr>
          <w:rFonts w:ascii="宋体" w:hAnsi="宋体" w:cs="宋体" w:hint="eastAsia"/>
          <w:b/>
          <w:bCs/>
          <w:color w:val="000000"/>
          <w:sz w:val="44"/>
          <w:szCs w:val="44"/>
        </w:rPr>
        <w:t>2016校园招聘</w:t>
      </w:r>
    </w:p>
    <w:p w:rsidR="002D4749" w:rsidRPr="00101350" w:rsidRDefault="002D4749" w:rsidP="002D3196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 w:rsidRPr="00101350">
        <w:rPr>
          <w:rFonts w:ascii="宋体" w:hAnsi="宋体" w:cs="宋体" w:hint="eastAsia"/>
          <w:b/>
          <w:bCs/>
          <w:color w:val="000000"/>
          <w:sz w:val="28"/>
          <w:szCs w:val="28"/>
        </w:rPr>
        <w:t>公司简介</w:t>
      </w:r>
    </w:p>
    <w:p w:rsidR="007E6A69" w:rsidRDefault="00FF229D" w:rsidP="008D251E">
      <w:pPr>
        <w:widowControl/>
        <w:spacing w:line="360" w:lineRule="auto"/>
        <w:ind w:firstLineChars="225" w:firstLine="630"/>
        <w:jc w:val="left"/>
        <w:rPr>
          <w:rFonts w:ascii="宋体" w:hAnsi="宋体" w:cs="宋体"/>
          <w:color w:val="000000"/>
          <w:sz w:val="28"/>
          <w:szCs w:val="28"/>
        </w:rPr>
      </w:pPr>
      <w:r w:rsidRPr="00101350">
        <w:rPr>
          <w:rFonts w:ascii="宋体" w:hAnsi="宋体" w:cs="宋体" w:hint="eastAsia"/>
          <w:color w:val="000000"/>
          <w:sz w:val="28"/>
          <w:szCs w:val="28"/>
        </w:rPr>
        <w:t>威智医药（</w:t>
      </w:r>
      <w:proofErr w:type="spellStart"/>
      <w:r w:rsidRPr="00101350">
        <w:rPr>
          <w:rFonts w:ascii="宋体" w:hAnsi="宋体" w:cs="宋体" w:hint="eastAsia"/>
          <w:color w:val="000000"/>
          <w:sz w:val="28"/>
          <w:szCs w:val="28"/>
        </w:rPr>
        <w:t>Viwit</w:t>
      </w:r>
      <w:proofErr w:type="spellEnd"/>
      <w:r w:rsidRPr="00101350">
        <w:rPr>
          <w:rFonts w:ascii="宋体" w:hAnsi="宋体" w:cs="宋体" w:hint="eastAsia"/>
          <w:color w:val="000000"/>
          <w:sz w:val="28"/>
          <w:szCs w:val="28"/>
        </w:rPr>
        <w:t xml:space="preserve"> Pharmaceutical Co., Ltd.）是以技术创新为依托，集研发、生产、销售为一体的医药健康企业。威智医药成立于2006年，通过威智人孜孜不倦地辛勤耕耘，在精细化学品的基础上不断延伸产业链，致力发展成为以产业链整体竞争优势为基础，以技术创新为依托的全球化领先医药健康企业。</w:t>
      </w:r>
    </w:p>
    <w:p w:rsidR="007E6A69" w:rsidRPr="007D72AC" w:rsidRDefault="007E6A69" w:rsidP="008D251E">
      <w:pPr>
        <w:widowControl/>
        <w:spacing w:line="360" w:lineRule="auto"/>
        <w:ind w:firstLineChars="225" w:firstLine="63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威智医药</w:t>
      </w:r>
      <w:r w:rsidR="00FF229D" w:rsidRPr="00101350">
        <w:rPr>
          <w:rFonts w:ascii="宋体" w:hAnsi="宋体" w:cs="宋体" w:hint="eastAsia"/>
          <w:color w:val="000000"/>
          <w:sz w:val="28"/>
          <w:szCs w:val="28"/>
        </w:rPr>
        <w:t>目前已建成</w:t>
      </w:r>
      <w:r w:rsidR="004926F2">
        <w:rPr>
          <w:rFonts w:ascii="宋体" w:hAnsi="宋体" w:cs="宋体" w:hint="eastAsia"/>
          <w:color w:val="000000"/>
          <w:sz w:val="28"/>
          <w:szCs w:val="28"/>
        </w:rPr>
        <w:t>两个销售中心</w:t>
      </w:r>
      <w:r w:rsidR="004926F2" w:rsidRPr="007D72AC">
        <w:rPr>
          <w:rFonts w:ascii="宋体" w:hAnsi="宋体" w:cs="宋体" w:hint="eastAsia"/>
          <w:color w:val="000000"/>
          <w:sz w:val="28"/>
          <w:szCs w:val="28"/>
        </w:rPr>
        <w:t>(原料药、精细化学品的市场推广及销售中心</w:t>
      </w:r>
      <w:r w:rsidR="006802F6">
        <w:rPr>
          <w:rFonts w:ascii="宋体" w:hAnsi="宋体" w:cs="宋体" w:hint="eastAsia"/>
          <w:color w:val="000000"/>
          <w:sz w:val="28"/>
          <w:szCs w:val="28"/>
        </w:rPr>
        <w:t>&amp;</w:t>
      </w:r>
      <w:r w:rsidR="004926F2" w:rsidRPr="007D72AC">
        <w:rPr>
          <w:rFonts w:ascii="宋体" w:hAnsi="宋体" w:cs="宋体" w:hint="eastAsia"/>
          <w:color w:val="000000"/>
          <w:sz w:val="28"/>
          <w:szCs w:val="28"/>
        </w:rPr>
        <w:t>成品</w:t>
      </w:r>
      <w:proofErr w:type="gramStart"/>
      <w:r w:rsidR="004926F2" w:rsidRPr="007D72AC">
        <w:rPr>
          <w:rFonts w:ascii="宋体" w:hAnsi="宋体" w:cs="宋体" w:hint="eastAsia"/>
          <w:color w:val="000000"/>
          <w:sz w:val="28"/>
          <w:szCs w:val="28"/>
        </w:rPr>
        <w:t>药国际</w:t>
      </w:r>
      <w:proofErr w:type="gramEnd"/>
      <w:r w:rsidR="004926F2" w:rsidRPr="007D72AC">
        <w:rPr>
          <w:rFonts w:ascii="宋体" w:hAnsi="宋体" w:cs="宋体" w:hint="eastAsia"/>
          <w:color w:val="000000"/>
          <w:sz w:val="28"/>
          <w:szCs w:val="28"/>
        </w:rPr>
        <w:t>销售中心）、两个研发中心</w:t>
      </w:r>
      <w:r w:rsidRPr="007D72AC">
        <w:rPr>
          <w:rFonts w:ascii="宋体" w:hAnsi="宋体" w:cs="宋体" w:hint="eastAsia"/>
          <w:color w:val="000000"/>
          <w:sz w:val="28"/>
          <w:szCs w:val="28"/>
        </w:rPr>
        <w:t>(API研发中心</w:t>
      </w:r>
      <w:r w:rsidR="006802F6">
        <w:rPr>
          <w:rFonts w:ascii="宋体" w:hAnsi="宋体" w:cs="宋体" w:hint="eastAsia"/>
          <w:color w:val="000000"/>
          <w:sz w:val="28"/>
          <w:szCs w:val="28"/>
        </w:rPr>
        <w:t>&amp;</w:t>
      </w:r>
      <w:r w:rsidRPr="007D72AC">
        <w:rPr>
          <w:rFonts w:ascii="宋体" w:hAnsi="宋体" w:cs="宋体" w:hint="eastAsia"/>
          <w:color w:val="000000"/>
          <w:sz w:val="28"/>
          <w:szCs w:val="28"/>
        </w:rPr>
        <w:t>制剂研发中心)</w:t>
      </w:r>
      <w:r w:rsidR="004926F2" w:rsidRPr="007D72AC">
        <w:rPr>
          <w:rFonts w:ascii="宋体" w:hAnsi="宋体" w:cs="宋体" w:hint="eastAsia"/>
          <w:color w:val="000000"/>
          <w:sz w:val="28"/>
          <w:szCs w:val="28"/>
        </w:rPr>
        <w:t>、三个生产基地</w:t>
      </w:r>
      <w:r w:rsidRPr="007D72AC">
        <w:rPr>
          <w:rFonts w:ascii="宋体" w:hAnsi="宋体" w:cs="宋体" w:hint="eastAsia"/>
          <w:color w:val="000000"/>
          <w:sz w:val="28"/>
          <w:szCs w:val="28"/>
        </w:rPr>
        <w:t>（精细化学品、原料药生产基地</w:t>
      </w:r>
      <w:r w:rsidR="006802F6">
        <w:rPr>
          <w:rFonts w:ascii="宋体" w:hAnsi="宋体" w:cs="宋体" w:hint="eastAsia"/>
          <w:color w:val="000000"/>
          <w:sz w:val="28"/>
          <w:szCs w:val="28"/>
        </w:rPr>
        <w:t>&amp;</w:t>
      </w:r>
      <w:r w:rsidRPr="007D72AC">
        <w:rPr>
          <w:rFonts w:ascii="宋体" w:hAnsi="宋体" w:cs="宋体" w:hint="eastAsia"/>
          <w:color w:val="000000"/>
          <w:sz w:val="28"/>
          <w:szCs w:val="28"/>
        </w:rPr>
        <w:t>无菌制剂生产基地</w:t>
      </w:r>
      <w:r w:rsidR="006802F6">
        <w:rPr>
          <w:rFonts w:ascii="宋体" w:hAnsi="宋体" w:cs="宋体" w:hint="eastAsia"/>
          <w:color w:val="000000"/>
          <w:sz w:val="28"/>
          <w:szCs w:val="28"/>
        </w:rPr>
        <w:t>&amp;</w:t>
      </w:r>
      <w:r w:rsidRPr="007D72AC">
        <w:rPr>
          <w:rFonts w:ascii="宋体" w:hAnsi="宋体" w:cs="宋体" w:hint="eastAsia"/>
          <w:color w:val="000000"/>
          <w:sz w:val="28"/>
          <w:szCs w:val="28"/>
        </w:rPr>
        <w:t>固体制剂、营养保健品生产基地）。通过不断提升创新的层次和深度，威智医药从供应硼烷产品和手性原料药，到为老百姓提供更实惠的成品药，再到一些治疗领域取得了重大突破。</w:t>
      </w:r>
    </w:p>
    <w:p w:rsidR="004926F2" w:rsidRPr="004926F2" w:rsidRDefault="004926F2" w:rsidP="008D251E">
      <w:pPr>
        <w:widowControl/>
        <w:spacing w:line="360" w:lineRule="auto"/>
        <w:ind w:firstLineChars="225" w:firstLine="63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威智医药</w:t>
      </w:r>
      <w:r w:rsidR="006802F6">
        <w:rPr>
          <w:rFonts w:ascii="宋体" w:hAnsi="宋体" w:cs="宋体" w:hint="eastAsia"/>
          <w:color w:val="000000"/>
          <w:sz w:val="28"/>
          <w:szCs w:val="28"/>
        </w:rPr>
        <w:t>以“创新为了更美好的生活”为的企业使命，秉承</w:t>
      </w:r>
      <w:r>
        <w:rPr>
          <w:rFonts w:ascii="宋体" w:hAnsi="宋体" w:cs="宋体" w:hint="eastAsia"/>
          <w:color w:val="000000"/>
          <w:sz w:val="28"/>
          <w:szCs w:val="28"/>
        </w:rPr>
        <w:t>“诚信、敬业、团结、进取”的文化理念，</w:t>
      </w:r>
      <w:r w:rsidR="006802F6" w:rsidRPr="006802F6">
        <w:rPr>
          <w:rFonts w:ascii="宋体" w:hAnsi="宋体" w:cs="宋体" w:hint="eastAsia"/>
          <w:color w:val="000000"/>
          <w:sz w:val="28"/>
          <w:szCs w:val="28"/>
        </w:rPr>
        <w:t>以优质的产品和服务，不断为客户、员工、股东、社会创造更多价值，为更健康、更美好的生活贡献我们的才智和努力。</w:t>
      </w:r>
    </w:p>
    <w:p w:rsidR="004926F2" w:rsidRPr="00101350" w:rsidRDefault="004926F2" w:rsidP="008D251E">
      <w:pPr>
        <w:widowControl/>
        <w:spacing w:line="360" w:lineRule="auto"/>
        <w:ind w:firstLineChars="225" w:firstLine="630"/>
        <w:jc w:val="left"/>
        <w:rPr>
          <w:rFonts w:ascii="宋体" w:hAnsi="宋体" w:cs="宋体"/>
          <w:color w:val="000000"/>
          <w:sz w:val="28"/>
          <w:szCs w:val="28"/>
        </w:rPr>
      </w:pPr>
    </w:p>
    <w:p w:rsidR="002D4749" w:rsidRPr="00101350" w:rsidRDefault="002D4749" w:rsidP="002D3196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 w:rsidRPr="00101350">
        <w:rPr>
          <w:rFonts w:ascii="宋体" w:hAnsi="宋体" w:cs="宋体" w:hint="eastAsia"/>
          <w:b/>
          <w:bCs/>
          <w:color w:val="000000"/>
          <w:sz w:val="28"/>
          <w:szCs w:val="28"/>
        </w:rPr>
        <w:t>招聘需求</w:t>
      </w:r>
      <w:r w:rsidRPr="00101350">
        <w:rPr>
          <w:rFonts w:ascii="宋体" w:hAnsi="宋体" w:cs="宋体"/>
          <w:b/>
          <w:bCs/>
          <w:color w:val="000000"/>
          <w:sz w:val="28"/>
          <w:szCs w:val="28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268"/>
        <w:gridCol w:w="850"/>
        <w:gridCol w:w="3402"/>
        <w:gridCol w:w="1560"/>
      </w:tblGrid>
      <w:tr w:rsidR="00D0699A" w:rsidRPr="00101350" w:rsidTr="003A240E">
        <w:trPr>
          <w:trHeight w:val="415"/>
        </w:trPr>
        <w:tc>
          <w:tcPr>
            <w:tcW w:w="851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bookmarkStart w:id="0" w:name="OLE_LINK11"/>
            <w:bookmarkStart w:id="1" w:name="OLE_LINK12"/>
            <w:r w:rsidRPr="00101350">
              <w:rPr>
                <w:rFonts w:ascii="宋体" w:hAnsi="宋体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268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/>
                <w:color w:val="000000"/>
                <w:sz w:val="28"/>
                <w:szCs w:val="28"/>
              </w:rPr>
              <w:t>职位名称</w:t>
            </w:r>
          </w:p>
        </w:tc>
        <w:tc>
          <w:tcPr>
            <w:tcW w:w="850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402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/>
                <w:color w:val="000000"/>
                <w:sz w:val="28"/>
                <w:szCs w:val="28"/>
              </w:rPr>
              <w:t>专 业</w:t>
            </w:r>
          </w:p>
        </w:tc>
        <w:tc>
          <w:tcPr>
            <w:tcW w:w="1560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/>
                <w:color w:val="000000"/>
                <w:sz w:val="28"/>
                <w:szCs w:val="28"/>
              </w:rPr>
              <w:t>工作地点</w:t>
            </w:r>
          </w:p>
        </w:tc>
      </w:tr>
      <w:tr w:rsidR="00D0699A" w:rsidRPr="00101350" w:rsidTr="003A240E">
        <w:trPr>
          <w:trHeight w:val="415"/>
        </w:trPr>
        <w:tc>
          <w:tcPr>
            <w:tcW w:w="851" w:type="dxa"/>
            <w:vMerge w:val="restart"/>
            <w:vAlign w:val="center"/>
          </w:tcPr>
          <w:p w:rsidR="00D0699A" w:rsidRPr="00101350" w:rsidRDefault="00D0699A" w:rsidP="00FF229D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制剂研发</w:t>
            </w:r>
          </w:p>
        </w:tc>
        <w:tc>
          <w:tcPr>
            <w:tcW w:w="2268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高级研究员</w:t>
            </w:r>
          </w:p>
        </w:tc>
        <w:tc>
          <w:tcPr>
            <w:tcW w:w="850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3402" w:type="dxa"/>
            <w:vAlign w:val="center"/>
          </w:tcPr>
          <w:p w:rsidR="00D0699A" w:rsidRPr="00101350" w:rsidRDefault="00D0699A" w:rsidP="00BB3AD0"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药剂学、药学相关专业</w:t>
            </w:r>
          </w:p>
        </w:tc>
        <w:tc>
          <w:tcPr>
            <w:tcW w:w="1560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山东枣庄</w:t>
            </w:r>
          </w:p>
        </w:tc>
      </w:tr>
      <w:tr w:rsidR="00D0699A" w:rsidRPr="00101350" w:rsidTr="003A240E">
        <w:trPr>
          <w:trHeight w:val="415"/>
        </w:trPr>
        <w:tc>
          <w:tcPr>
            <w:tcW w:w="851" w:type="dxa"/>
            <w:vMerge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研究员</w:t>
            </w:r>
          </w:p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质量研究员</w:t>
            </w:r>
          </w:p>
        </w:tc>
        <w:tc>
          <w:tcPr>
            <w:tcW w:w="850" w:type="dxa"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lastRenderedPageBreak/>
              <w:t>硕士</w:t>
            </w:r>
          </w:p>
        </w:tc>
        <w:tc>
          <w:tcPr>
            <w:tcW w:w="3402" w:type="dxa"/>
            <w:vAlign w:val="center"/>
          </w:tcPr>
          <w:p w:rsidR="00D0699A" w:rsidRPr="00101350" w:rsidRDefault="00D0699A" w:rsidP="00BB3AD0"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药剂学、药学相关专业</w:t>
            </w:r>
          </w:p>
        </w:tc>
        <w:tc>
          <w:tcPr>
            <w:tcW w:w="1560" w:type="dxa"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山东枣庄</w:t>
            </w:r>
          </w:p>
        </w:tc>
      </w:tr>
      <w:tr w:rsidR="00D0699A" w:rsidRPr="00101350" w:rsidTr="003A240E">
        <w:trPr>
          <w:trHeight w:val="415"/>
        </w:trPr>
        <w:tc>
          <w:tcPr>
            <w:tcW w:w="851" w:type="dxa"/>
            <w:vMerge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助理研究员</w:t>
            </w:r>
          </w:p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助理质量研究员</w:t>
            </w:r>
          </w:p>
        </w:tc>
        <w:tc>
          <w:tcPr>
            <w:tcW w:w="850" w:type="dxa"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本硕</w:t>
            </w:r>
            <w:proofErr w:type="gramEnd"/>
          </w:p>
        </w:tc>
        <w:tc>
          <w:tcPr>
            <w:tcW w:w="3402" w:type="dxa"/>
            <w:vAlign w:val="center"/>
          </w:tcPr>
          <w:p w:rsidR="00D0699A" w:rsidRPr="00101350" w:rsidRDefault="00D0699A" w:rsidP="00BB3AD0"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/>
                <w:color w:val="000000"/>
                <w:sz w:val="28"/>
                <w:szCs w:val="28"/>
              </w:rPr>
              <w:t>药剂学、药学、制药工程</w:t>
            </w: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相关专业</w:t>
            </w:r>
          </w:p>
        </w:tc>
        <w:tc>
          <w:tcPr>
            <w:tcW w:w="1560" w:type="dxa"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山东枣庄</w:t>
            </w:r>
          </w:p>
        </w:tc>
      </w:tr>
      <w:tr w:rsidR="00D0699A" w:rsidRPr="00101350" w:rsidTr="003A240E">
        <w:trPr>
          <w:trHeight w:val="415"/>
        </w:trPr>
        <w:tc>
          <w:tcPr>
            <w:tcW w:w="851" w:type="dxa"/>
            <w:vMerge w:val="restart"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有机合成研发</w:t>
            </w:r>
          </w:p>
        </w:tc>
        <w:tc>
          <w:tcPr>
            <w:tcW w:w="2268" w:type="dxa"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高级研究员</w:t>
            </w:r>
          </w:p>
        </w:tc>
        <w:tc>
          <w:tcPr>
            <w:tcW w:w="850" w:type="dxa"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3402" w:type="dxa"/>
            <w:vAlign w:val="center"/>
          </w:tcPr>
          <w:p w:rsidR="00D0699A" w:rsidRPr="00101350" w:rsidRDefault="00D0699A" w:rsidP="00BB3AD0"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化学、有机合成专业</w:t>
            </w:r>
          </w:p>
        </w:tc>
        <w:tc>
          <w:tcPr>
            <w:tcW w:w="1560" w:type="dxa"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山东滕州</w:t>
            </w:r>
          </w:p>
        </w:tc>
      </w:tr>
      <w:tr w:rsidR="00D0699A" w:rsidRPr="00101350" w:rsidTr="003A240E">
        <w:trPr>
          <w:trHeight w:val="415"/>
        </w:trPr>
        <w:tc>
          <w:tcPr>
            <w:tcW w:w="851" w:type="dxa"/>
            <w:vMerge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0699A" w:rsidRPr="00101350" w:rsidRDefault="00D0699A" w:rsidP="00FF229D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研究员</w:t>
            </w:r>
          </w:p>
          <w:p w:rsidR="00D0699A" w:rsidRPr="00101350" w:rsidRDefault="00D0699A" w:rsidP="00FF229D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助理研究员</w:t>
            </w:r>
          </w:p>
        </w:tc>
        <w:tc>
          <w:tcPr>
            <w:tcW w:w="850" w:type="dxa"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本硕</w:t>
            </w:r>
            <w:proofErr w:type="gramEnd"/>
          </w:p>
        </w:tc>
        <w:tc>
          <w:tcPr>
            <w:tcW w:w="3402" w:type="dxa"/>
            <w:vAlign w:val="center"/>
          </w:tcPr>
          <w:p w:rsidR="00D0699A" w:rsidRPr="00101350" w:rsidRDefault="00D0699A" w:rsidP="00BB3AD0"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化学、有机合成专业</w:t>
            </w:r>
          </w:p>
        </w:tc>
        <w:tc>
          <w:tcPr>
            <w:tcW w:w="1560" w:type="dxa"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山东滕州</w:t>
            </w:r>
          </w:p>
        </w:tc>
      </w:tr>
      <w:tr w:rsidR="00D0699A" w:rsidRPr="00101350" w:rsidTr="003A240E">
        <w:trPr>
          <w:trHeight w:val="415"/>
        </w:trPr>
        <w:tc>
          <w:tcPr>
            <w:tcW w:w="851" w:type="dxa"/>
            <w:vMerge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0699A" w:rsidRPr="00101350" w:rsidRDefault="00D0699A" w:rsidP="00FF229D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质量研究员</w:t>
            </w:r>
          </w:p>
          <w:p w:rsidR="00D0699A" w:rsidRPr="00101350" w:rsidRDefault="00D0699A" w:rsidP="00FF229D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助理质量研究员</w:t>
            </w:r>
          </w:p>
        </w:tc>
        <w:tc>
          <w:tcPr>
            <w:tcW w:w="850" w:type="dxa"/>
            <w:vAlign w:val="center"/>
          </w:tcPr>
          <w:p w:rsidR="00D0699A" w:rsidRPr="00101350" w:rsidRDefault="00D0699A" w:rsidP="00FF229D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proofErr w:type="gramStart"/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本硕</w:t>
            </w:r>
            <w:proofErr w:type="gramEnd"/>
          </w:p>
        </w:tc>
        <w:tc>
          <w:tcPr>
            <w:tcW w:w="3402" w:type="dxa"/>
            <w:vAlign w:val="center"/>
          </w:tcPr>
          <w:p w:rsidR="00D0699A" w:rsidRPr="00101350" w:rsidRDefault="00D0699A" w:rsidP="00BB3AD0"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/>
                <w:color w:val="000000"/>
                <w:sz w:val="28"/>
                <w:szCs w:val="28"/>
              </w:rPr>
              <w:t>化学、药物化学、</w:t>
            </w: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分析化学专业</w:t>
            </w:r>
          </w:p>
        </w:tc>
        <w:tc>
          <w:tcPr>
            <w:tcW w:w="1560" w:type="dxa"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山东滕州</w:t>
            </w:r>
          </w:p>
        </w:tc>
      </w:tr>
      <w:tr w:rsidR="00D0699A" w:rsidRPr="00101350" w:rsidTr="003A240E">
        <w:trPr>
          <w:trHeight w:val="415"/>
        </w:trPr>
        <w:tc>
          <w:tcPr>
            <w:tcW w:w="851" w:type="dxa"/>
            <w:vMerge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0699A" w:rsidRPr="00101350" w:rsidRDefault="00D0699A" w:rsidP="00FF229D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研发实验员</w:t>
            </w:r>
          </w:p>
        </w:tc>
        <w:tc>
          <w:tcPr>
            <w:tcW w:w="850" w:type="dxa"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3402" w:type="dxa"/>
            <w:vAlign w:val="center"/>
          </w:tcPr>
          <w:p w:rsidR="00D0699A" w:rsidRPr="00101350" w:rsidRDefault="00D0699A" w:rsidP="00BB3AD0"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/>
                <w:color w:val="000000"/>
                <w:sz w:val="28"/>
                <w:szCs w:val="28"/>
              </w:rPr>
              <w:t>化学、应用化学、化学工程</w:t>
            </w: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60" w:type="dxa"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山东滕州</w:t>
            </w:r>
          </w:p>
        </w:tc>
      </w:tr>
      <w:tr w:rsidR="00D0699A" w:rsidRPr="00101350" w:rsidTr="003A240E">
        <w:trPr>
          <w:trHeight w:val="415"/>
        </w:trPr>
        <w:tc>
          <w:tcPr>
            <w:tcW w:w="851" w:type="dxa"/>
            <w:vAlign w:val="center"/>
          </w:tcPr>
          <w:p w:rsidR="00D0699A" w:rsidRPr="00101350" w:rsidRDefault="00D0699A" w:rsidP="00FF229D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中试</w:t>
            </w:r>
          </w:p>
        </w:tc>
        <w:tc>
          <w:tcPr>
            <w:tcW w:w="2268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中试实验员</w:t>
            </w:r>
          </w:p>
        </w:tc>
        <w:tc>
          <w:tcPr>
            <w:tcW w:w="850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3402" w:type="dxa"/>
            <w:vAlign w:val="center"/>
          </w:tcPr>
          <w:p w:rsidR="00D0699A" w:rsidRPr="00101350" w:rsidRDefault="00D0699A" w:rsidP="00BB3AD0"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/>
                <w:color w:val="000000"/>
                <w:sz w:val="28"/>
                <w:szCs w:val="28"/>
              </w:rPr>
              <w:t>化学、应用化学、化学工程</w:t>
            </w: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60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山东滕州</w:t>
            </w:r>
          </w:p>
        </w:tc>
      </w:tr>
      <w:tr w:rsidR="00D0699A" w:rsidRPr="00101350" w:rsidTr="003A240E">
        <w:trPr>
          <w:trHeight w:val="397"/>
        </w:trPr>
        <w:tc>
          <w:tcPr>
            <w:tcW w:w="851" w:type="dxa"/>
            <w:vAlign w:val="center"/>
          </w:tcPr>
          <w:p w:rsidR="00D0699A" w:rsidRPr="00101350" w:rsidRDefault="00D0699A" w:rsidP="00FF229D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质量保证</w:t>
            </w:r>
          </w:p>
        </w:tc>
        <w:tc>
          <w:tcPr>
            <w:tcW w:w="2268" w:type="dxa"/>
            <w:vAlign w:val="center"/>
          </w:tcPr>
          <w:p w:rsidR="00D0699A" w:rsidRPr="00101350" w:rsidRDefault="00D0699A" w:rsidP="00FF229D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/>
                <w:color w:val="000000"/>
                <w:sz w:val="28"/>
                <w:szCs w:val="28"/>
              </w:rPr>
              <w:t>Q</w:t>
            </w: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A</w:t>
            </w:r>
          </w:p>
        </w:tc>
        <w:tc>
          <w:tcPr>
            <w:tcW w:w="850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3402" w:type="dxa"/>
            <w:vAlign w:val="center"/>
          </w:tcPr>
          <w:p w:rsidR="00D0699A" w:rsidRPr="00101350" w:rsidRDefault="00D0699A" w:rsidP="00BB3AD0"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药学、化学相关专业</w:t>
            </w:r>
          </w:p>
        </w:tc>
        <w:tc>
          <w:tcPr>
            <w:tcW w:w="1560" w:type="dxa"/>
            <w:vAlign w:val="center"/>
          </w:tcPr>
          <w:p w:rsidR="00D0699A" w:rsidRPr="00101350" w:rsidRDefault="00D0699A" w:rsidP="00FF229D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山东滕州</w:t>
            </w:r>
          </w:p>
        </w:tc>
      </w:tr>
      <w:tr w:rsidR="00D0699A" w:rsidRPr="00101350" w:rsidTr="003A240E">
        <w:trPr>
          <w:trHeight w:val="397"/>
        </w:trPr>
        <w:tc>
          <w:tcPr>
            <w:tcW w:w="851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质量控制</w:t>
            </w:r>
          </w:p>
        </w:tc>
        <w:tc>
          <w:tcPr>
            <w:tcW w:w="2268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QC</w:t>
            </w:r>
          </w:p>
        </w:tc>
        <w:tc>
          <w:tcPr>
            <w:tcW w:w="850" w:type="dxa"/>
            <w:vAlign w:val="center"/>
          </w:tcPr>
          <w:p w:rsidR="00D0699A" w:rsidRPr="00101350" w:rsidRDefault="00D0699A" w:rsidP="00575DF9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3402" w:type="dxa"/>
            <w:vAlign w:val="center"/>
          </w:tcPr>
          <w:p w:rsidR="00D0699A" w:rsidRPr="00101350" w:rsidRDefault="00D0699A" w:rsidP="00BB3AD0"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/>
                <w:color w:val="000000"/>
                <w:sz w:val="28"/>
                <w:szCs w:val="28"/>
              </w:rPr>
              <w:t>药剂学、药学、制药工程</w:t>
            </w: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相关专业</w:t>
            </w:r>
          </w:p>
        </w:tc>
        <w:tc>
          <w:tcPr>
            <w:tcW w:w="1560" w:type="dxa"/>
            <w:vAlign w:val="center"/>
          </w:tcPr>
          <w:p w:rsidR="00D0699A" w:rsidRPr="00101350" w:rsidRDefault="00D0699A" w:rsidP="00D01BD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山东枣庄</w:t>
            </w:r>
          </w:p>
        </w:tc>
      </w:tr>
      <w:tr w:rsidR="00D0699A" w:rsidRPr="00101350" w:rsidTr="003A240E">
        <w:trPr>
          <w:trHeight w:val="397"/>
        </w:trPr>
        <w:tc>
          <w:tcPr>
            <w:tcW w:w="851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客服</w:t>
            </w:r>
          </w:p>
        </w:tc>
        <w:tc>
          <w:tcPr>
            <w:tcW w:w="2268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客服专员</w:t>
            </w:r>
          </w:p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海外销售助理</w:t>
            </w:r>
          </w:p>
        </w:tc>
        <w:tc>
          <w:tcPr>
            <w:tcW w:w="850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3402" w:type="dxa"/>
            <w:vAlign w:val="center"/>
          </w:tcPr>
          <w:p w:rsidR="00D0699A" w:rsidRPr="00101350" w:rsidRDefault="00D0699A" w:rsidP="00BB3AD0"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药学英语、化学英语、药事管理等相关专业</w:t>
            </w:r>
          </w:p>
        </w:tc>
        <w:tc>
          <w:tcPr>
            <w:tcW w:w="1560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上海市</w:t>
            </w:r>
          </w:p>
        </w:tc>
      </w:tr>
      <w:tr w:rsidR="00D0699A" w:rsidRPr="00101350" w:rsidTr="003A240E">
        <w:trPr>
          <w:trHeight w:val="397"/>
        </w:trPr>
        <w:tc>
          <w:tcPr>
            <w:tcW w:w="851" w:type="dxa"/>
            <w:vAlign w:val="center"/>
          </w:tcPr>
          <w:p w:rsidR="00D0699A" w:rsidRPr="00101350" w:rsidRDefault="00D0699A" w:rsidP="00FF229D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生产</w:t>
            </w:r>
          </w:p>
        </w:tc>
        <w:tc>
          <w:tcPr>
            <w:tcW w:w="2268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工艺员</w:t>
            </w:r>
          </w:p>
        </w:tc>
        <w:tc>
          <w:tcPr>
            <w:tcW w:w="850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3402" w:type="dxa"/>
            <w:vAlign w:val="center"/>
          </w:tcPr>
          <w:p w:rsidR="00D0699A" w:rsidRPr="00101350" w:rsidRDefault="00D0699A" w:rsidP="00BB3AD0">
            <w:pPr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/>
                <w:color w:val="000000"/>
                <w:sz w:val="28"/>
                <w:szCs w:val="28"/>
              </w:rPr>
              <w:t>化学、应用化学、化学工程</w:t>
            </w:r>
          </w:p>
        </w:tc>
        <w:tc>
          <w:tcPr>
            <w:tcW w:w="1560" w:type="dxa"/>
            <w:vAlign w:val="center"/>
          </w:tcPr>
          <w:p w:rsidR="00D0699A" w:rsidRPr="00101350" w:rsidRDefault="00D0699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101350">
              <w:rPr>
                <w:rFonts w:ascii="宋体" w:hAnsi="宋体" w:hint="eastAsia"/>
                <w:color w:val="000000"/>
                <w:sz w:val="28"/>
                <w:szCs w:val="28"/>
              </w:rPr>
              <w:t>山东滕州</w:t>
            </w:r>
          </w:p>
        </w:tc>
      </w:tr>
    </w:tbl>
    <w:bookmarkEnd w:id="0"/>
    <w:bookmarkEnd w:id="1"/>
    <w:p w:rsidR="004926F2" w:rsidRPr="00101350" w:rsidRDefault="004926F2" w:rsidP="004926F2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员工福利</w:t>
      </w:r>
    </w:p>
    <w:p w:rsidR="004926F2" w:rsidRPr="00101350" w:rsidRDefault="004926F2" w:rsidP="004926F2">
      <w:pPr>
        <w:widowControl/>
        <w:spacing w:line="360" w:lineRule="auto"/>
        <w:jc w:val="left"/>
        <w:rPr>
          <w:rFonts w:ascii="宋体" w:hAnsi="宋体" w:cs="宋体"/>
          <w:color w:val="000000"/>
          <w:sz w:val="28"/>
          <w:szCs w:val="28"/>
        </w:rPr>
      </w:pPr>
      <w:r w:rsidRPr="00101350">
        <w:rPr>
          <w:rFonts w:ascii="宋体" w:hAnsi="宋体" w:cs="宋体" w:hint="eastAsia"/>
          <w:color w:val="000000"/>
          <w:sz w:val="28"/>
          <w:szCs w:val="28"/>
        </w:rPr>
        <w:lastRenderedPageBreak/>
        <w:t>五险</w:t>
      </w:r>
      <w:proofErr w:type="gramStart"/>
      <w:r w:rsidRPr="00101350">
        <w:rPr>
          <w:rFonts w:ascii="宋体" w:hAnsi="宋体" w:cs="宋体" w:hint="eastAsia"/>
          <w:color w:val="000000"/>
          <w:sz w:val="28"/>
          <w:szCs w:val="28"/>
        </w:rPr>
        <w:t>一</w:t>
      </w:r>
      <w:proofErr w:type="gramEnd"/>
      <w:r w:rsidRPr="00101350">
        <w:rPr>
          <w:rFonts w:ascii="宋体" w:hAnsi="宋体" w:cs="宋体" w:hint="eastAsia"/>
          <w:color w:val="000000"/>
          <w:sz w:val="28"/>
          <w:szCs w:val="28"/>
        </w:rPr>
        <w:t>金、年度旅游、</w:t>
      </w:r>
      <w:r w:rsidR="007E6A69" w:rsidRPr="00101350">
        <w:rPr>
          <w:rFonts w:ascii="宋体" w:hAnsi="宋体" w:cs="宋体" w:hint="eastAsia"/>
          <w:color w:val="000000"/>
          <w:sz w:val="28"/>
          <w:szCs w:val="28"/>
        </w:rPr>
        <w:t>年度体检</w:t>
      </w:r>
      <w:r w:rsidR="007E6A69">
        <w:rPr>
          <w:rFonts w:ascii="宋体" w:hAnsi="宋体" w:cs="宋体" w:hint="eastAsia"/>
          <w:color w:val="000000"/>
          <w:sz w:val="28"/>
          <w:szCs w:val="28"/>
        </w:rPr>
        <w:t>、带薪</w:t>
      </w:r>
      <w:r w:rsidRPr="00101350">
        <w:rPr>
          <w:rFonts w:ascii="宋体" w:hAnsi="宋体" w:cs="宋体" w:hint="eastAsia"/>
          <w:color w:val="000000"/>
          <w:sz w:val="28"/>
          <w:szCs w:val="28"/>
        </w:rPr>
        <w:t>年假</w:t>
      </w:r>
      <w:r w:rsidR="007D72AC">
        <w:rPr>
          <w:rFonts w:ascii="宋体" w:hAnsi="宋体" w:cs="宋体" w:hint="eastAsia"/>
          <w:color w:val="000000"/>
          <w:sz w:val="28"/>
          <w:szCs w:val="28"/>
        </w:rPr>
        <w:t>、工作餐、节日福利</w:t>
      </w:r>
      <w:r w:rsidR="00DE306E">
        <w:rPr>
          <w:rFonts w:ascii="宋体" w:hAnsi="宋体" w:cs="宋体" w:hint="eastAsia"/>
          <w:color w:val="000000"/>
          <w:sz w:val="28"/>
          <w:szCs w:val="28"/>
        </w:rPr>
        <w:t>、年度奖金</w:t>
      </w:r>
      <w:r w:rsidRPr="00101350">
        <w:rPr>
          <w:rFonts w:ascii="宋体" w:hAnsi="宋体" w:cs="宋体" w:hint="eastAsia"/>
          <w:color w:val="000000"/>
          <w:sz w:val="28"/>
          <w:szCs w:val="28"/>
        </w:rPr>
        <w:t>等</w:t>
      </w:r>
      <w:r w:rsidR="001F1753">
        <w:rPr>
          <w:rFonts w:ascii="宋体" w:hAnsi="宋体" w:cs="宋体" w:hint="eastAsia"/>
          <w:color w:val="000000"/>
          <w:sz w:val="28"/>
          <w:szCs w:val="28"/>
        </w:rPr>
        <w:t>（原料药厂区提供住宿）</w:t>
      </w:r>
      <w:r w:rsidRPr="00101350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4926F2" w:rsidRPr="00DE306E" w:rsidRDefault="004926F2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</w:p>
    <w:p w:rsidR="002D4749" w:rsidRDefault="002D3196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简历通道：</w:t>
      </w:r>
      <w:hyperlink r:id="rId7" w:tgtFrame="_blank" w:tooltip="mailto:hr.campus@viwit.com&#10;blocked::mailto:hr.campus@viwit.com" w:history="1">
        <w:r w:rsidRPr="00101350">
          <w:rPr>
            <w:rFonts w:ascii="宋体" w:hAnsi="宋体" w:cs="宋体"/>
            <w:b/>
            <w:color w:val="000000"/>
            <w:sz w:val="28"/>
            <w:szCs w:val="28"/>
          </w:rPr>
          <w:t>hr.campus@viwit.com</w:t>
        </w:r>
      </w:hyperlink>
      <w:r w:rsidRPr="00101350">
        <w:rPr>
          <w:rFonts w:ascii="宋体" w:hAnsi="宋体" w:cs="宋体"/>
          <w:b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(简历请</w:t>
      </w:r>
      <w:r w:rsidR="001F1753">
        <w:rPr>
          <w:rFonts w:ascii="宋体" w:hAnsi="宋体" w:cs="宋体" w:hint="eastAsia"/>
          <w:b/>
          <w:bCs/>
          <w:color w:val="000000"/>
          <w:sz w:val="28"/>
          <w:szCs w:val="28"/>
        </w:rPr>
        <w:t>发送word版本</w:t>
      </w: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)</w:t>
      </w:r>
    </w:p>
    <w:p w:rsidR="002D3196" w:rsidRDefault="007D72AC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简历名称</w:t>
      </w:r>
      <w:r w:rsidR="002D3196">
        <w:rPr>
          <w:rFonts w:ascii="宋体" w:hAnsi="宋体" w:cs="宋体" w:hint="eastAsia"/>
          <w:b/>
          <w:bCs/>
          <w:color w:val="000000"/>
          <w:sz w:val="28"/>
          <w:szCs w:val="28"/>
        </w:rPr>
        <w:t>：姓名+学校+专业+应聘岗位</w:t>
      </w:r>
    </w:p>
    <w:p w:rsidR="00D97C31" w:rsidRPr="00D97C31" w:rsidRDefault="00D97C31" w:rsidP="00D97C31">
      <w:pPr>
        <w:widowControl/>
        <w:spacing w:line="360" w:lineRule="auto"/>
        <w:jc w:val="left"/>
        <w:rPr>
          <w:rFonts w:ascii="宋体" w:hAnsi="宋体" w:cs="宋体"/>
          <w:b/>
          <w:bCs/>
          <w:color w:val="FF0000"/>
          <w:sz w:val="28"/>
          <w:szCs w:val="28"/>
        </w:rPr>
      </w:pPr>
      <w:r w:rsidRPr="00D97C31">
        <w:rPr>
          <w:rFonts w:ascii="宋体" w:hAnsi="宋体" w:cs="宋体"/>
          <w:b/>
          <w:bCs/>
          <w:color w:val="FF0000"/>
          <w:sz w:val="28"/>
          <w:szCs w:val="28"/>
        </w:rPr>
        <w:t>宣讲时间：</w:t>
      </w:r>
      <w:r w:rsidR="00F66FCD">
        <w:rPr>
          <w:rFonts w:ascii="宋体" w:hAnsi="宋体" w:cs="宋体"/>
          <w:b/>
          <w:bCs/>
          <w:color w:val="FF0000"/>
          <w:sz w:val="28"/>
          <w:szCs w:val="28"/>
        </w:rPr>
        <w:t>2015.10.</w:t>
      </w:r>
      <w:r w:rsidR="00BC7129">
        <w:rPr>
          <w:rFonts w:ascii="宋体" w:hAnsi="宋体" w:cs="宋体" w:hint="eastAsia"/>
          <w:b/>
          <w:bCs/>
          <w:color w:val="FF0000"/>
          <w:sz w:val="28"/>
          <w:szCs w:val="28"/>
        </w:rPr>
        <w:t>27(周二)</w:t>
      </w:r>
      <w:r w:rsidR="00F66FCD">
        <w:rPr>
          <w:rFonts w:ascii="宋体" w:hAnsi="宋体" w:cs="宋体"/>
          <w:b/>
          <w:bCs/>
          <w:color w:val="FF0000"/>
          <w:sz w:val="28"/>
          <w:szCs w:val="28"/>
        </w:rPr>
        <w:t> </w:t>
      </w:r>
      <w:r w:rsidR="000708A9">
        <w:rPr>
          <w:rFonts w:ascii="宋体" w:hAnsi="宋体" w:cs="宋体" w:hint="eastAsia"/>
          <w:b/>
          <w:bCs/>
          <w:color w:val="FF0000"/>
          <w:sz w:val="28"/>
          <w:szCs w:val="28"/>
        </w:rPr>
        <w:t>15:3</w:t>
      </w:r>
      <w:r w:rsidR="00F66FCD">
        <w:rPr>
          <w:rFonts w:ascii="宋体" w:hAnsi="宋体" w:cs="宋体" w:hint="eastAsia"/>
          <w:b/>
          <w:bCs/>
          <w:color w:val="FF0000"/>
          <w:sz w:val="28"/>
          <w:szCs w:val="28"/>
        </w:rPr>
        <w:t>0</w:t>
      </w:r>
      <w:r w:rsidR="00F66FCD">
        <w:rPr>
          <w:rFonts w:ascii="宋体" w:hAnsi="宋体" w:cs="宋体"/>
          <w:b/>
          <w:bCs/>
          <w:color w:val="FF0000"/>
          <w:sz w:val="28"/>
          <w:szCs w:val="28"/>
        </w:rPr>
        <w:t>——</w:t>
      </w:r>
      <w:r w:rsidR="000708A9">
        <w:rPr>
          <w:rFonts w:ascii="宋体" w:hAnsi="宋体" w:cs="宋体" w:hint="eastAsia"/>
          <w:b/>
          <w:bCs/>
          <w:color w:val="FF0000"/>
          <w:sz w:val="28"/>
          <w:szCs w:val="28"/>
        </w:rPr>
        <w:t>17：00</w:t>
      </w:r>
      <w:r w:rsidRPr="00D97C31">
        <w:rPr>
          <w:rFonts w:ascii="宋体" w:hAnsi="宋体" w:cs="宋体"/>
          <w:b/>
          <w:bCs/>
          <w:color w:val="FF0000"/>
          <w:sz w:val="28"/>
          <w:szCs w:val="28"/>
        </w:rPr>
        <w:t>  </w:t>
      </w:r>
    </w:p>
    <w:p w:rsidR="00D97C31" w:rsidRDefault="00D97C31" w:rsidP="00D97C31">
      <w:pPr>
        <w:widowControl/>
        <w:spacing w:line="360" w:lineRule="auto"/>
        <w:jc w:val="left"/>
        <w:rPr>
          <w:rFonts w:ascii="宋体" w:hAnsi="宋体" w:cs="宋体"/>
          <w:b/>
          <w:bCs/>
          <w:color w:val="FF0000"/>
          <w:sz w:val="28"/>
          <w:szCs w:val="28"/>
        </w:rPr>
      </w:pPr>
      <w:r w:rsidRPr="00D97C31">
        <w:rPr>
          <w:rFonts w:ascii="宋体" w:hAnsi="宋体" w:cs="宋体"/>
          <w:b/>
          <w:bCs/>
          <w:color w:val="FF0000"/>
          <w:sz w:val="28"/>
          <w:szCs w:val="28"/>
        </w:rPr>
        <w:t>宣讲地点：</w:t>
      </w:r>
      <w:r w:rsidR="00BC7129">
        <w:rPr>
          <w:rFonts w:ascii="宋体" w:hAnsi="宋体" w:cs="宋体" w:hint="eastAsia"/>
          <w:b/>
          <w:bCs/>
          <w:color w:val="FF0000"/>
          <w:sz w:val="28"/>
          <w:szCs w:val="28"/>
        </w:rPr>
        <w:t>中心校区就业指导中心第一报告厅</w:t>
      </w:r>
    </w:p>
    <w:p w:rsidR="00F66FCD" w:rsidRPr="00F66FCD" w:rsidRDefault="00F66FCD">
      <w:pPr>
        <w:widowControl/>
        <w:spacing w:line="360" w:lineRule="auto"/>
        <w:jc w:val="left"/>
        <w:rPr>
          <w:rFonts w:ascii="宋体" w:hAnsi="宋体" w:cs="宋体"/>
          <w:b/>
          <w:bCs/>
          <w:color w:val="FF0000"/>
          <w:sz w:val="28"/>
          <w:szCs w:val="28"/>
        </w:rPr>
      </w:pPr>
    </w:p>
    <w:p w:rsidR="002D3196" w:rsidRDefault="002D3196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笔试时间：宣讲会结束后直接进行笔试，请大家提前带好纸和笔。</w:t>
      </w:r>
    </w:p>
    <w:p w:rsidR="002D3196" w:rsidRDefault="002D3196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 xml:space="preserve">          毕业生现场需提交纸质简历。</w:t>
      </w:r>
    </w:p>
    <w:p w:rsidR="00D0699A" w:rsidRDefault="002D3196" w:rsidP="00D0699A">
      <w:pPr>
        <w:widowControl/>
        <w:spacing w:line="360" w:lineRule="auto"/>
        <w:ind w:leftChars="590" w:left="1416"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另：</w:t>
      </w:r>
      <w:r w:rsidR="00D0699A" w:rsidRPr="00101350">
        <w:rPr>
          <w:rFonts w:ascii="宋体" w:hAnsi="宋体" w:cs="宋体" w:hint="eastAsia"/>
          <w:b/>
          <w:bCs/>
          <w:color w:val="000000"/>
          <w:sz w:val="28"/>
          <w:szCs w:val="28"/>
        </w:rPr>
        <w:t>本科生需要成绩单、</w:t>
      </w:r>
      <w:r w:rsidR="00D0699A" w:rsidRPr="00101350">
        <w:rPr>
          <w:rFonts w:ascii="宋体" w:hAnsi="宋体" w:cs="宋体" w:hint="eastAsia"/>
          <w:b/>
          <w:color w:val="000000"/>
          <w:sz w:val="28"/>
          <w:szCs w:val="28"/>
        </w:rPr>
        <w:t>研究生</w:t>
      </w:r>
      <w:r w:rsidR="00D0699A" w:rsidRPr="00101350">
        <w:rPr>
          <w:rFonts w:ascii="宋体" w:hAnsi="宋体" w:cs="宋体" w:hint="eastAsia"/>
          <w:b/>
          <w:bCs/>
          <w:color w:val="000000"/>
          <w:sz w:val="28"/>
          <w:szCs w:val="28"/>
        </w:rPr>
        <w:t>需要发表论文的列表及论文第一页、申请专利、个人评价、未发表论文的请写工作总结</w:t>
      </w:r>
      <w:r w:rsidR="00026E88">
        <w:rPr>
          <w:rFonts w:ascii="宋体" w:hAnsi="宋体" w:cs="宋体" w:hint="eastAsia"/>
          <w:b/>
          <w:bCs/>
          <w:color w:val="000000"/>
          <w:sz w:val="28"/>
          <w:szCs w:val="28"/>
        </w:rPr>
        <w:t>。</w:t>
      </w:r>
    </w:p>
    <w:p w:rsidR="006802F6" w:rsidRDefault="006802F6" w:rsidP="00D0699A">
      <w:pPr>
        <w:widowControl/>
        <w:spacing w:line="360" w:lineRule="auto"/>
        <w:ind w:leftChars="590" w:left="1416"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</w:p>
    <w:sectPr w:rsidR="006802F6" w:rsidSect="007730F8"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618" w:rsidRDefault="00194618" w:rsidP="001D2E7B">
      <w:r>
        <w:separator/>
      </w:r>
    </w:p>
  </w:endnote>
  <w:endnote w:type="continuationSeparator" w:id="1">
    <w:p w:rsidR="00194618" w:rsidRDefault="00194618" w:rsidP="001D2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618" w:rsidRDefault="00194618" w:rsidP="001D2E7B">
      <w:r>
        <w:separator/>
      </w:r>
    </w:p>
  </w:footnote>
  <w:footnote w:type="continuationSeparator" w:id="1">
    <w:p w:rsidR="00194618" w:rsidRDefault="00194618" w:rsidP="001D2E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7EB"/>
    <w:multiLevelType w:val="hybridMultilevel"/>
    <w:tmpl w:val="D0BA1C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E03194"/>
    <w:multiLevelType w:val="hybridMultilevel"/>
    <w:tmpl w:val="AC5610E6"/>
    <w:lvl w:ilvl="0" w:tplc="0409000D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>
    <w:nsid w:val="54110680"/>
    <w:multiLevelType w:val="singleLevel"/>
    <w:tmpl w:val="54110680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41106B3"/>
    <w:multiLevelType w:val="singleLevel"/>
    <w:tmpl w:val="541106B3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5411078A"/>
    <w:multiLevelType w:val="singleLevel"/>
    <w:tmpl w:val="5411078A"/>
    <w:lvl w:ilvl="0">
      <w:start w:val="5"/>
      <w:numFmt w:val="chineseCounting"/>
      <w:suff w:val="nothing"/>
      <w:lvlText w:val="%1、"/>
      <w:lvlJc w:val="left"/>
    </w:lvl>
  </w:abstractNum>
  <w:abstractNum w:abstractNumId="5">
    <w:nsid w:val="64DA400A"/>
    <w:multiLevelType w:val="hybridMultilevel"/>
    <w:tmpl w:val="9B1AA962"/>
    <w:lvl w:ilvl="0" w:tplc="353825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bordersDoNotSurroundHeader/>
  <w:bordersDoNotSurroundFooter/>
  <w:proofState w:spelling="clean" w:grammar="clean"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5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6E88"/>
    <w:rsid w:val="000708A9"/>
    <w:rsid w:val="000D252E"/>
    <w:rsid w:val="00101350"/>
    <w:rsid w:val="00123B16"/>
    <w:rsid w:val="00172A27"/>
    <w:rsid w:val="00194618"/>
    <w:rsid w:val="001C61FD"/>
    <w:rsid w:val="001D2E7B"/>
    <w:rsid w:val="001F1753"/>
    <w:rsid w:val="002047C7"/>
    <w:rsid w:val="002D3196"/>
    <w:rsid w:val="002D4749"/>
    <w:rsid w:val="002F2782"/>
    <w:rsid w:val="003A240E"/>
    <w:rsid w:val="004103A5"/>
    <w:rsid w:val="004379A0"/>
    <w:rsid w:val="00453170"/>
    <w:rsid w:val="004926F2"/>
    <w:rsid w:val="004D60C4"/>
    <w:rsid w:val="00575DF9"/>
    <w:rsid w:val="005F3ACB"/>
    <w:rsid w:val="006802F6"/>
    <w:rsid w:val="006B6162"/>
    <w:rsid w:val="006D0EE2"/>
    <w:rsid w:val="006F63B5"/>
    <w:rsid w:val="00770939"/>
    <w:rsid w:val="007730F8"/>
    <w:rsid w:val="007A7BFE"/>
    <w:rsid w:val="007B57E7"/>
    <w:rsid w:val="007D72AC"/>
    <w:rsid w:val="007E5D06"/>
    <w:rsid w:val="007E6A69"/>
    <w:rsid w:val="008D251E"/>
    <w:rsid w:val="008F234A"/>
    <w:rsid w:val="009C6547"/>
    <w:rsid w:val="009E2B02"/>
    <w:rsid w:val="00A5421A"/>
    <w:rsid w:val="00AD41BE"/>
    <w:rsid w:val="00AE5251"/>
    <w:rsid w:val="00B64312"/>
    <w:rsid w:val="00BB3AD0"/>
    <w:rsid w:val="00BC7129"/>
    <w:rsid w:val="00BC7DE3"/>
    <w:rsid w:val="00C76C37"/>
    <w:rsid w:val="00C77151"/>
    <w:rsid w:val="00CC032B"/>
    <w:rsid w:val="00D01BDF"/>
    <w:rsid w:val="00D048C9"/>
    <w:rsid w:val="00D0699A"/>
    <w:rsid w:val="00D15575"/>
    <w:rsid w:val="00D97C31"/>
    <w:rsid w:val="00DE306E"/>
    <w:rsid w:val="00EA404C"/>
    <w:rsid w:val="00EE25DA"/>
    <w:rsid w:val="00F53317"/>
    <w:rsid w:val="00F66FCD"/>
    <w:rsid w:val="00FF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0F8"/>
    <w:pPr>
      <w:widowControl w:val="0"/>
      <w:jc w:val="both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7730F8"/>
    <w:rPr>
      <w:rFonts w:ascii="Arial" w:hAnsi="Arial" w:cs="Arial"/>
      <w:sz w:val="18"/>
      <w:szCs w:val="18"/>
    </w:rPr>
  </w:style>
  <w:style w:type="character" w:styleId="a4">
    <w:name w:val="Hyperlink"/>
    <w:rsid w:val="007730F8"/>
    <w:rPr>
      <w:color w:val="0000FF"/>
      <w:u w:val="single"/>
    </w:rPr>
  </w:style>
  <w:style w:type="character" w:customStyle="1" w:styleId="Char0">
    <w:name w:val="页眉 Char"/>
    <w:link w:val="a5"/>
    <w:rsid w:val="007730F8"/>
    <w:rPr>
      <w:rFonts w:ascii="Arial" w:hAnsi="Arial" w:cs="Arial"/>
      <w:sz w:val="18"/>
      <w:szCs w:val="18"/>
    </w:rPr>
  </w:style>
  <w:style w:type="paragraph" w:styleId="a5">
    <w:name w:val="header"/>
    <w:basedOn w:val="a"/>
    <w:link w:val="Char0"/>
    <w:rsid w:val="00773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a3">
    <w:name w:val="footer"/>
    <w:basedOn w:val="a"/>
    <w:link w:val="Char"/>
    <w:rsid w:val="007730F8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6">
    <w:name w:val="Balloon Text"/>
    <w:basedOn w:val="a"/>
    <w:semiHidden/>
    <w:rsid w:val="007730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.campus@viwi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315</Characters>
  <Application>Microsoft Office Word</Application>
  <DocSecurity>0</DocSecurity>
  <PresentationFormat/>
  <Lines>2</Lines>
  <Paragraphs>2</Paragraphs>
  <Slides>0</Slides>
  <Notes>0</Notes>
  <HiddenSlides>0</HiddenSlides>
  <MMClips>0</MMClips>
  <ScaleCrop>false</ScaleCrop>
  <Company>viwit</Company>
  <LinksUpToDate>false</LinksUpToDate>
  <CharactersWithSpaces>1275</CharactersWithSpaces>
  <SharedDoc>false</SharedDoc>
  <HLinks>
    <vt:vector size="6" baseType="variant">
      <vt:variant>
        <vt:i4>3997762</vt:i4>
      </vt:variant>
      <vt:variant>
        <vt:i4>0</vt:i4>
      </vt:variant>
      <vt:variant>
        <vt:i4>0</vt:i4>
      </vt:variant>
      <vt:variant>
        <vt:i4>5</vt:i4>
      </vt:variant>
      <vt:variant>
        <vt:lpwstr>mailto:hr.campus@viwit.com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威智医药</dc:title>
  <dc:creator>yu.liu</dc:creator>
  <cp:lastModifiedBy>Xqz</cp:lastModifiedBy>
  <cp:revision>2</cp:revision>
  <cp:lastPrinted>2015-08-01T02:53:00Z</cp:lastPrinted>
  <dcterms:created xsi:type="dcterms:W3CDTF">2015-10-21T03:18:00Z</dcterms:created>
  <dcterms:modified xsi:type="dcterms:W3CDTF">2015-10-21T03:18:00Z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